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7B478" w14:textId="2E72013E" w:rsidR="00A84F30" w:rsidRPr="00FF31DF" w:rsidRDefault="00A84F30">
      <w:pPr>
        <w:rPr>
          <w:rFonts w:cstheme="minorBidi"/>
          <w:cs/>
        </w:rPr>
      </w:pPr>
    </w:p>
    <w:p w14:paraId="7D433396" w14:textId="77777777" w:rsidR="00A84F30" w:rsidRDefault="00A84F30">
      <w:pPr>
        <w:ind w:firstLine="720"/>
      </w:pPr>
    </w:p>
    <w:p w14:paraId="161EF316" w14:textId="77777777" w:rsidR="00A84F30" w:rsidRDefault="00A84F30">
      <w:pPr>
        <w:ind w:firstLine="720"/>
      </w:pPr>
    </w:p>
    <w:p w14:paraId="5436B17C" w14:textId="77777777" w:rsidR="006E2F5E" w:rsidRPr="006E2F5E" w:rsidRDefault="006E2F5E" w:rsidP="006E2F5E">
      <w:pPr>
        <w:pStyle w:val="Default"/>
        <w:jc w:val="center"/>
        <w:rPr>
          <w:b/>
          <w:bCs/>
          <w:sz w:val="16"/>
          <w:szCs w:val="16"/>
        </w:rPr>
      </w:pPr>
    </w:p>
    <w:p w14:paraId="6F799DBC" w14:textId="66FCD87C" w:rsidR="00F215B1" w:rsidRPr="00F215B1" w:rsidRDefault="00F215B1" w:rsidP="005556F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215B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อย.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F215B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เตือน!! ผลิตภัณฑ์ </w:t>
      </w:r>
      <w:r w:rsidRPr="00F215B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NEYSURE GOLD 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สวมเลข อย. </w:t>
      </w:r>
      <w:r w:rsidRPr="00F215B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และโฆษณาเกินจริง</w:t>
      </w:r>
    </w:p>
    <w:p w14:paraId="27A517C1" w14:textId="0D4A0D11" w:rsidR="00F215B1" w:rsidRPr="00F215B1" w:rsidRDefault="00D712BB" w:rsidP="00E22B73">
      <w:pPr>
        <w:jc w:val="center"/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</w:rPr>
      </w:pPr>
      <w:r w:rsidRPr="00E32226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CE3ECE3" wp14:editId="418C6606">
            <wp:extent cx="1940341" cy="217170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409" cy="217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79F5" w14:textId="64F39456" w:rsidR="00C71B95" w:rsidRPr="00C71B95" w:rsidRDefault="00F215B1" w:rsidP="00C71B95">
      <w:pPr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F215B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F215B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เผยพบรูปแบบใหม่ของการโฆษณาขายนมผงยี่ห้อ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NEYSURE GOLD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ที่อ้างรักษาโรคไต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โดยการแอบอ้าง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เลข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อย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ของผู้อื่น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แล้วโฆษณาว่าได้รับอนุญาตจาก</w:t>
      </w:r>
      <w:r w:rsidR="00E77C48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สำนักงานคณะกรรมการอาหารและยา</w:t>
      </w:r>
      <w:r w:rsidR="00E77C48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(</w:t>
      </w:r>
      <w:r w:rsidR="00E77C48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อย</w:t>
      </w:r>
      <w:r w:rsidR="00E77C48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.) </w:t>
      </w:r>
      <w:r w:rsidR="00C71B95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แล้ว</w:t>
      </w:r>
      <w:r w:rsidR="00C71B95"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14:paraId="19B58CE4" w14:textId="77777777" w:rsidR="00C71B95" w:rsidRPr="00C71B95" w:rsidRDefault="00C71B95" w:rsidP="00C71B95">
      <w:pPr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14:paraId="64EAB4FB" w14:textId="41E3CDE4" w:rsidR="00C71B95" w:rsidRPr="00C71B95" w:rsidRDefault="00C71B95" w:rsidP="00C71B95">
      <w:pPr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ที่ผ่านมา</w:t>
      </w:r>
      <w:r w:rsidR="00E77C48"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อย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ได้ร่วมกับเจ้าหน้าที่ตำรวจกองบังคับการปราบปรามการกระทำความผิดเกี่ยวกับการคุ้มครองผู้บริโภค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(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บก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.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ปคบ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.)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เจ้าหน้าที่ตำรวจกองบังคับการตำรวจสืบสวนสอบสวนอาชญากรรมทางเทคโนโลยี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(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บก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.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สอท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.)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จับกุมผู้กระทำความผิดในฐานจำหน่ายอาหารที่ไม่มีเลข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อย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และโฆษณาหลอกลวง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จำนวน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2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เครือข่าย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มีผู้ร่วมกระทำความผิดจำนวนมาก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ทั้ง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2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เครือข่าย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มีนายทุนเป็นชาวเวียดนาม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จ้างพนักงานทั้งชาวเวียดนาม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และชาวไทย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ขณะนี้อยู่ระหว่างดำเนินคดีตามกฎหมาย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แต่ยังพบการโฆษณาหลอกลวงตามสื่อออนไลน์อยู่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คาดว่ายังมีเครือข่ายทุนเวียดนามเทาที่ยังไม่ถูกจับ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อย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.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และเจ้าหน้าที่ตำรวจอยู่ระหว่างสืบหาผู้กระทำความผิดเพื่อจับกุมดำเนินคดีตามกฎหมาย</w:t>
      </w:r>
    </w:p>
    <w:p w14:paraId="1B2DFD31" w14:textId="77777777" w:rsidR="00C71B95" w:rsidRPr="00C71B95" w:rsidRDefault="00C71B95" w:rsidP="00C71B95">
      <w:pPr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14:paraId="438BCA3D" w14:textId="135EBF0F" w:rsidR="00F215B1" w:rsidRPr="00F215B1" w:rsidRDefault="00C71B95" w:rsidP="00C71B9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เพื่อไม่ให้เกิดความเสียหายแก่พี่น้องประชาชน</w:t>
      </w:r>
      <w:r w:rsidRPr="00C71B9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อย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.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ขอย้ำว่า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นมผง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</w:rPr>
        <w:t xml:space="preserve">NEYSURE GOLD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เป็นนมผิดกฎหมาย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ไม่มี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อย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.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โฆษณาหลอกลวง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อวดอ้างสรรพคุณเกินจริง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ขอพี่น้องประชาชนอย่าหลงเชื่อ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145C1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อย่าซื้อมารับประทาน</w:t>
      </w:r>
      <w:r w:rsidRPr="005145C1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C71B95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หากพบเบาะแสผู้กระทำผิดโปรดแจ้ง</w:t>
      </w:r>
      <w:r w:rsidR="00F215B1" w:rsidRPr="00F215B1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ที่สายด่วน อย. 1556 หรือ</w:t>
      </w:r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</w:t>
      </w:r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> Line</w:t>
      </w:r>
      <w:r w:rsidR="00F526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@FDAThai, Facebook: </w:t>
      </w:r>
      <w:proofErr w:type="spellStart"/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>FDAThai</w:t>
      </w:r>
      <w:proofErr w:type="spellEnd"/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F215B1" w:rsidRPr="00F215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</w:t>
      </w:r>
      <w:r w:rsidR="00F215B1" w:rsidRPr="00F215B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77C4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>E-mail: </w:t>
      </w:r>
      <w:r w:rsidR="00F215B1" w:rsidRPr="00F215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1556</w:t>
      </w:r>
      <w:r w:rsidR="00F215B1" w:rsidRPr="00F215B1">
        <w:rPr>
          <w:rFonts w:ascii="TH SarabunPSK" w:eastAsia="Times New Roman" w:hAnsi="TH SarabunPSK" w:cs="TH SarabunPSK"/>
          <w:color w:val="000000"/>
          <w:sz w:val="32"/>
          <w:szCs w:val="32"/>
        </w:rPr>
        <w:t>@fda.moph.go.th </w:t>
      </w:r>
      <w:proofErr w:type="spellStart"/>
      <w:r w:rsidR="00F52659">
        <w:rPr>
          <w:rFonts w:ascii="TH SarabunPSK" w:eastAsia="Times New Roman" w:hAnsi="TH SarabunPSK" w:cs="TH SarabunPSK"/>
          <w:color w:val="000000"/>
          <w:sz w:val="32"/>
          <w:szCs w:val="32"/>
        </w:rPr>
        <w:t>หรือ</w:t>
      </w:r>
      <w:proofErr w:type="spellEnd"/>
      <w:r w:rsidR="00F5265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215B1" w:rsidRPr="00F215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64DA66BE" w14:textId="77777777" w:rsidR="00F215B1" w:rsidRPr="00F215B1" w:rsidRDefault="00F215B1" w:rsidP="005556F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15B1">
        <w:rPr>
          <w:rFonts w:ascii="TH SarabunPSK" w:eastAsia="Times New Roman" w:hAnsi="TH SarabunPSK" w:cs="TH SarabunPSK"/>
          <w:b/>
          <w:bCs/>
          <w:color w:val="000000"/>
          <w:spacing w:val="4"/>
          <w:sz w:val="32"/>
          <w:szCs w:val="32"/>
          <w:cs/>
        </w:rPr>
        <w:t>***********************************************</w:t>
      </w:r>
    </w:p>
    <w:p w14:paraId="512F623F" w14:textId="6E93B7CD" w:rsidR="00F215B1" w:rsidRPr="00E22B73" w:rsidRDefault="00F215B1" w:rsidP="00E22B73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15B1">
        <w:rPr>
          <w:rFonts w:ascii="TH SarabunPSK" w:eastAsia="Times New Roman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วันที่เผยแพร่ข่าว 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</w:rPr>
        <w:t> 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  <w:cs/>
        </w:rPr>
        <w:t>เมษายน 2567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</w:rPr>
        <w:t>  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  <w:cs/>
        </w:rPr>
        <w:t>ข่าวแจก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</w:rPr>
        <w:t>   </w:t>
      </w:r>
      <w:r w:rsidRPr="00F215B1">
        <w:rPr>
          <w:rFonts w:ascii="TH SarabunPSK" w:eastAsia="Times New Roman" w:hAnsi="TH SarabunPSK" w:cs="TH SarabunPSK" w:hint="cs"/>
          <w:b/>
          <w:bCs/>
          <w:color w:val="000000"/>
          <w:spacing w:val="4"/>
          <w:sz w:val="32"/>
          <w:szCs w:val="32"/>
          <w:cs/>
        </w:rPr>
        <w:t>/ ปีงบประมาณ พ.ศ. 2567</w:t>
      </w:r>
    </w:p>
    <w:sectPr w:rsidR="00F215B1" w:rsidRPr="00E22B73" w:rsidSect="004A53C5">
      <w:headerReference w:type="even" r:id="rId9"/>
      <w:headerReference w:type="default" r:id="rId10"/>
      <w:headerReference w:type="first" r:id="rId11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A0373" w14:textId="77777777" w:rsidR="004A53C5" w:rsidRDefault="004A53C5">
      <w:r>
        <w:separator/>
      </w:r>
    </w:p>
  </w:endnote>
  <w:endnote w:type="continuationSeparator" w:id="0">
    <w:p w14:paraId="5B02D32E" w14:textId="77777777" w:rsidR="004A53C5" w:rsidRDefault="004A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10EE4" w14:textId="77777777" w:rsidR="004A53C5" w:rsidRDefault="004A53C5">
      <w:r>
        <w:separator/>
      </w:r>
    </w:p>
  </w:footnote>
  <w:footnote w:type="continuationSeparator" w:id="0">
    <w:p w14:paraId="6891EB3D" w14:textId="77777777" w:rsidR="004A53C5" w:rsidRDefault="004A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64CC" w14:textId="77777777" w:rsidR="00A84F30" w:rsidRDefault="00000000">
    <w:pPr>
      <w:pStyle w:val="Header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50EDC" w14:textId="77777777" w:rsidR="00A84F30" w:rsidRDefault="00000000">
    <w:pPr>
      <w:pStyle w:val="Header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D3CD" w14:textId="77777777" w:rsidR="00A84F30" w:rsidRDefault="00000000">
    <w:pPr>
      <w:pStyle w:val="Header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9699E"/>
    <w:rsid w:val="000A2E4B"/>
    <w:rsid w:val="000D3FFB"/>
    <w:rsid w:val="000D65B8"/>
    <w:rsid w:val="000E0328"/>
    <w:rsid w:val="000F1732"/>
    <w:rsid w:val="000F5774"/>
    <w:rsid w:val="00120374"/>
    <w:rsid w:val="00121E79"/>
    <w:rsid w:val="00124915"/>
    <w:rsid w:val="00141896"/>
    <w:rsid w:val="00143584"/>
    <w:rsid w:val="0014482B"/>
    <w:rsid w:val="001720DA"/>
    <w:rsid w:val="00191FAA"/>
    <w:rsid w:val="00196BE8"/>
    <w:rsid w:val="001A3DFA"/>
    <w:rsid w:val="001B0DF4"/>
    <w:rsid w:val="001B2684"/>
    <w:rsid w:val="001B5B93"/>
    <w:rsid w:val="001D384A"/>
    <w:rsid w:val="001E0933"/>
    <w:rsid w:val="001E3E4E"/>
    <w:rsid w:val="00200A2A"/>
    <w:rsid w:val="00214B06"/>
    <w:rsid w:val="00225308"/>
    <w:rsid w:val="00227A2A"/>
    <w:rsid w:val="002317C3"/>
    <w:rsid w:val="00232C38"/>
    <w:rsid w:val="00233558"/>
    <w:rsid w:val="00240BFF"/>
    <w:rsid w:val="00256834"/>
    <w:rsid w:val="0026699A"/>
    <w:rsid w:val="00267A04"/>
    <w:rsid w:val="00277C24"/>
    <w:rsid w:val="00293656"/>
    <w:rsid w:val="0029560F"/>
    <w:rsid w:val="002B1340"/>
    <w:rsid w:val="002C5048"/>
    <w:rsid w:val="002F6406"/>
    <w:rsid w:val="0031028E"/>
    <w:rsid w:val="00320E9C"/>
    <w:rsid w:val="00321D73"/>
    <w:rsid w:val="00322490"/>
    <w:rsid w:val="00326060"/>
    <w:rsid w:val="00337F59"/>
    <w:rsid w:val="003446AB"/>
    <w:rsid w:val="00346A2F"/>
    <w:rsid w:val="00360433"/>
    <w:rsid w:val="00366D72"/>
    <w:rsid w:val="0038500E"/>
    <w:rsid w:val="00393D4E"/>
    <w:rsid w:val="0039488B"/>
    <w:rsid w:val="003A28E0"/>
    <w:rsid w:val="003B6C49"/>
    <w:rsid w:val="003C0D62"/>
    <w:rsid w:val="003C66ED"/>
    <w:rsid w:val="003D13CC"/>
    <w:rsid w:val="003D1CE8"/>
    <w:rsid w:val="003F5017"/>
    <w:rsid w:val="004001A5"/>
    <w:rsid w:val="00401B5D"/>
    <w:rsid w:val="00405FD9"/>
    <w:rsid w:val="00426763"/>
    <w:rsid w:val="004457CB"/>
    <w:rsid w:val="00445F44"/>
    <w:rsid w:val="00483571"/>
    <w:rsid w:val="00490C25"/>
    <w:rsid w:val="00490E9A"/>
    <w:rsid w:val="004A3772"/>
    <w:rsid w:val="004A53C5"/>
    <w:rsid w:val="004A6FB3"/>
    <w:rsid w:val="004B3E66"/>
    <w:rsid w:val="004B63CC"/>
    <w:rsid w:val="004D1BEC"/>
    <w:rsid w:val="004D3E80"/>
    <w:rsid w:val="00500F5F"/>
    <w:rsid w:val="005077A5"/>
    <w:rsid w:val="0051266C"/>
    <w:rsid w:val="005145C1"/>
    <w:rsid w:val="00517815"/>
    <w:rsid w:val="00531C3D"/>
    <w:rsid w:val="00541382"/>
    <w:rsid w:val="00543117"/>
    <w:rsid w:val="00546C9B"/>
    <w:rsid w:val="005500C3"/>
    <w:rsid w:val="00551363"/>
    <w:rsid w:val="005556F5"/>
    <w:rsid w:val="0059216E"/>
    <w:rsid w:val="005A6EA5"/>
    <w:rsid w:val="005C1FC1"/>
    <w:rsid w:val="005D4546"/>
    <w:rsid w:val="005E075C"/>
    <w:rsid w:val="00600A20"/>
    <w:rsid w:val="00606AC7"/>
    <w:rsid w:val="00631576"/>
    <w:rsid w:val="006354BA"/>
    <w:rsid w:val="00646E42"/>
    <w:rsid w:val="00674484"/>
    <w:rsid w:val="0067580B"/>
    <w:rsid w:val="00675E21"/>
    <w:rsid w:val="00684219"/>
    <w:rsid w:val="00691BCC"/>
    <w:rsid w:val="006956E2"/>
    <w:rsid w:val="006C4BD9"/>
    <w:rsid w:val="006C5BA1"/>
    <w:rsid w:val="006E2F5E"/>
    <w:rsid w:val="006E4494"/>
    <w:rsid w:val="006E4FA3"/>
    <w:rsid w:val="00710775"/>
    <w:rsid w:val="00715EDE"/>
    <w:rsid w:val="00746E69"/>
    <w:rsid w:val="0075264A"/>
    <w:rsid w:val="007529B1"/>
    <w:rsid w:val="00754CD7"/>
    <w:rsid w:val="0078033E"/>
    <w:rsid w:val="007812F7"/>
    <w:rsid w:val="007B1AD0"/>
    <w:rsid w:val="007B5F87"/>
    <w:rsid w:val="007C1A22"/>
    <w:rsid w:val="007F6632"/>
    <w:rsid w:val="00801192"/>
    <w:rsid w:val="008013EB"/>
    <w:rsid w:val="00810475"/>
    <w:rsid w:val="00813A9C"/>
    <w:rsid w:val="008359FE"/>
    <w:rsid w:val="00840856"/>
    <w:rsid w:val="008450A2"/>
    <w:rsid w:val="00850E82"/>
    <w:rsid w:val="00853AC6"/>
    <w:rsid w:val="00893C9E"/>
    <w:rsid w:val="008B5619"/>
    <w:rsid w:val="008B665C"/>
    <w:rsid w:val="008C27EA"/>
    <w:rsid w:val="008E71B2"/>
    <w:rsid w:val="008F1631"/>
    <w:rsid w:val="00916945"/>
    <w:rsid w:val="00921E87"/>
    <w:rsid w:val="00922EF9"/>
    <w:rsid w:val="00925E21"/>
    <w:rsid w:val="009320E2"/>
    <w:rsid w:val="009579B7"/>
    <w:rsid w:val="00963C94"/>
    <w:rsid w:val="009707AF"/>
    <w:rsid w:val="00970DB4"/>
    <w:rsid w:val="009811AA"/>
    <w:rsid w:val="009813FB"/>
    <w:rsid w:val="00986269"/>
    <w:rsid w:val="009B1910"/>
    <w:rsid w:val="009B4DA6"/>
    <w:rsid w:val="009E164E"/>
    <w:rsid w:val="00A04B20"/>
    <w:rsid w:val="00A133E5"/>
    <w:rsid w:val="00A13FD1"/>
    <w:rsid w:val="00A221B2"/>
    <w:rsid w:val="00A31C3E"/>
    <w:rsid w:val="00A40657"/>
    <w:rsid w:val="00A50F47"/>
    <w:rsid w:val="00A64F97"/>
    <w:rsid w:val="00A74ABA"/>
    <w:rsid w:val="00A83450"/>
    <w:rsid w:val="00A83EF5"/>
    <w:rsid w:val="00A84F30"/>
    <w:rsid w:val="00AB698A"/>
    <w:rsid w:val="00AF029E"/>
    <w:rsid w:val="00B0447D"/>
    <w:rsid w:val="00B1647B"/>
    <w:rsid w:val="00B2345A"/>
    <w:rsid w:val="00B40837"/>
    <w:rsid w:val="00B86324"/>
    <w:rsid w:val="00B97095"/>
    <w:rsid w:val="00BC17BE"/>
    <w:rsid w:val="00BE7203"/>
    <w:rsid w:val="00C0028F"/>
    <w:rsid w:val="00C01E5C"/>
    <w:rsid w:val="00C11D61"/>
    <w:rsid w:val="00C147DA"/>
    <w:rsid w:val="00C16F6C"/>
    <w:rsid w:val="00C1719F"/>
    <w:rsid w:val="00C209E2"/>
    <w:rsid w:val="00C5177A"/>
    <w:rsid w:val="00C62248"/>
    <w:rsid w:val="00C71B95"/>
    <w:rsid w:val="00C82F39"/>
    <w:rsid w:val="00CA0CB3"/>
    <w:rsid w:val="00CC64B9"/>
    <w:rsid w:val="00CD6A9E"/>
    <w:rsid w:val="00CE0119"/>
    <w:rsid w:val="00CF3422"/>
    <w:rsid w:val="00D17B99"/>
    <w:rsid w:val="00D27B2D"/>
    <w:rsid w:val="00D4728C"/>
    <w:rsid w:val="00D539FC"/>
    <w:rsid w:val="00D550C7"/>
    <w:rsid w:val="00D6506D"/>
    <w:rsid w:val="00D712BB"/>
    <w:rsid w:val="00D72EF1"/>
    <w:rsid w:val="00D75EE9"/>
    <w:rsid w:val="00D77ECF"/>
    <w:rsid w:val="00D8240F"/>
    <w:rsid w:val="00D82677"/>
    <w:rsid w:val="00D844AA"/>
    <w:rsid w:val="00DE3E2C"/>
    <w:rsid w:val="00DF13DB"/>
    <w:rsid w:val="00DF5CCF"/>
    <w:rsid w:val="00E04B66"/>
    <w:rsid w:val="00E22B73"/>
    <w:rsid w:val="00E3779A"/>
    <w:rsid w:val="00E47701"/>
    <w:rsid w:val="00E5458B"/>
    <w:rsid w:val="00E55E7D"/>
    <w:rsid w:val="00E724E9"/>
    <w:rsid w:val="00E77C48"/>
    <w:rsid w:val="00E833BF"/>
    <w:rsid w:val="00E869B7"/>
    <w:rsid w:val="00E9172D"/>
    <w:rsid w:val="00EA27FA"/>
    <w:rsid w:val="00EA555B"/>
    <w:rsid w:val="00EB641A"/>
    <w:rsid w:val="00EC42AB"/>
    <w:rsid w:val="00ED3A01"/>
    <w:rsid w:val="00ED40BD"/>
    <w:rsid w:val="00ED6B5E"/>
    <w:rsid w:val="00ED77A0"/>
    <w:rsid w:val="00EE1766"/>
    <w:rsid w:val="00EE3EEB"/>
    <w:rsid w:val="00EE5F5A"/>
    <w:rsid w:val="00EE7B8D"/>
    <w:rsid w:val="00EF16BD"/>
    <w:rsid w:val="00F01A82"/>
    <w:rsid w:val="00F131DC"/>
    <w:rsid w:val="00F179C7"/>
    <w:rsid w:val="00F215B1"/>
    <w:rsid w:val="00F26F80"/>
    <w:rsid w:val="00F413C7"/>
    <w:rsid w:val="00F415A3"/>
    <w:rsid w:val="00F41F15"/>
    <w:rsid w:val="00F52659"/>
    <w:rsid w:val="00F6016C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D551D"/>
    <w:rsid w:val="00FD6143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2325"/>
  <w15:docId w15:val="{B946CA34-BFE8-41EC-B833-C535C76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2B1340"/>
    <w:rPr>
      <w:b/>
      <w:bCs/>
    </w:rPr>
  </w:style>
  <w:style w:type="character" w:customStyle="1" w:styleId="style1">
    <w:name w:val="style1"/>
    <w:basedOn w:val="DefaultParagraphFont"/>
    <w:rsid w:val="00ED40BD"/>
  </w:style>
  <w:style w:type="character" w:customStyle="1" w:styleId="Heading1Char">
    <w:name w:val="Heading 1 Char"/>
    <w:basedOn w:val="DefaultParagraphFont"/>
    <w:link w:val="Heading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3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3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13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340"/>
    <w:rPr>
      <w:szCs w:val="32"/>
    </w:rPr>
  </w:style>
  <w:style w:type="paragraph" w:styleId="ListParagraph">
    <w:name w:val="List Paragraph"/>
    <w:basedOn w:val="Normal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Quote">
    <w:name w:val="Quote"/>
    <w:basedOn w:val="Normal"/>
    <w:next w:val="Normal"/>
    <w:link w:val="QuoteChar"/>
    <w:uiPriority w:val="29"/>
    <w:qFormat/>
    <w:rsid w:val="002B13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3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40"/>
    <w:rPr>
      <w:b/>
      <w:i/>
      <w:sz w:val="24"/>
    </w:rPr>
  </w:style>
  <w:style w:type="character" w:styleId="SubtleEmphasis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3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3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3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34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03D47492-CAF4-48DE-9C8B-764E3BE19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Pin Phafan</cp:lastModifiedBy>
  <cp:revision>12</cp:revision>
  <cp:lastPrinted>2023-10-15T05:35:00Z</cp:lastPrinted>
  <dcterms:created xsi:type="dcterms:W3CDTF">2024-04-20T06:43:00Z</dcterms:created>
  <dcterms:modified xsi:type="dcterms:W3CDTF">2024-04-20T10:59:00Z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